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0426" w14:textId="5D92D32C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52"/>
          <w:szCs w:val="52"/>
          <w:u w:val="single"/>
          <w:lang w:val="en-US"/>
        </w:rPr>
      </w:pPr>
      <w:r w:rsidRPr="007A20F9">
        <w:rPr>
          <w:rFonts w:ascii="Aparajita" w:hAnsi="Aparajita" w:cs="Aparajita"/>
          <w:noProof/>
          <w:sz w:val="52"/>
          <w:szCs w:val="5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64BC21BD" wp14:editId="02647879">
            <wp:simplePos x="0" y="0"/>
            <wp:positionH relativeFrom="column">
              <wp:posOffset>-695960</wp:posOffset>
            </wp:positionH>
            <wp:positionV relativeFrom="paragraph">
              <wp:posOffset>-733425</wp:posOffset>
            </wp:positionV>
            <wp:extent cx="1819275" cy="1842656"/>
            <wp:effectExtent l="0" t="0" r="0" b="5715"/>
            <wp:wrapNone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0F9">
        <w:rPr>
          <w:rFonts w:ascii="Aparajita" w:hAnsi="Aparajita" w:cs="Aparajita"/>
          <w:sz w:val="52"/>
          <w:szCs w:val="52"/>
          <w:u w:val="single"/>
          <w:lang w:val="en-US"/>
        </w:rPr>
        <w:t>Morgan’s Table</w:t>
      </w:r>
    </w:p>
    <w:p w14:paraId="36E2DB87" w14:textId="77777777" w:rsidR="007A20F9" w:rsidRPr="007A20F9" w:rsidRDefault="007A20F9" w:rsidP="007A20F9">
      <w:pPr>
        <w:pStyle w:val="NoSpacing"/>
        <w:rPr>
          <w:rFonts w:ascii="Aparajita" w:hAnsi="Aparajita" w:cs="Aparajita"/>
          <w:sz w:val="24"/>
          <w:szCs w:val="24"/>
          <w:lang w:val="en-US"/>
        </w:rPr>
      </w:pPr>
    </w:p>
    <w:p w14:paraId="380CACF3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44"/>
          <w:szCs w:val="44"/>
          <w:lang w:val="en-US"/>
        </w:rPr>
      </w:pPr>
      <w:r w:rsidRPr="007A20F9">
        <w:rPr>
          <w:rFonts w:ascii="Aparajita" w:hAnsi="Aparajita" w:cs="Aparajita"/>
          <w:sz w:val="44"/>
          <w:szCs w:val="44"/>
          <w:lang w:val="en-US"/>
        </w:rPr>
        <w:t>BUFFET MENU</w:t>
      </w:r>
    </w:p>
    <w:p w14:paraId="5953B720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</w:p>
    <w:p w14:paraId="08CCE78D" w14:textId="08696F83" w:rsidR="007A20F9" w:rsidRPr="007A20F9" w:rsidRDefault="007A20F9" w:rsidP="007A20F9">
      <w:pPr>
        <w:pStyle w:val="NoSpacing"/>
        <w:jc w:val="center"/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</w:pPr>
      <w:r w:rsidRPr="007A20F9"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  <w:t>£7.00 per head</w:t>
      </w:r>
    </w:p>
    <w:p w14:paraId="37DBD3EE" w14:textId="67B50631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sandwiches on white or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bread.</w:t>
      </w:r>
    </w:p>
    <w:p w14:paraId="075E24C9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white and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wraps</w:t>
      </w:r>
    </w:p>
    <w:p w14:paraId="41B5E5E5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party sized cocktail sausages, cocktail pasties</w:t>
      </w:r>
    </w:p>
    <w:p w14:paraId="7A4168D7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quiche, mini pork pies and mini scotch eggs</w:t>
      </w:r>
    </w:p>
    <w:p w14:paraId="3A5FFA77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Chicken goujons</w:t>
      </w:r>
    </w:p>
    <w:p w14:paraId="0F187289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</w:p>
    <w:p w14:paraId="37EEBA4D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</w:p>
    <w:p w14:paraId="007F099F" w14:textId="714BEA53" w:rsidR="007A20F9" w:rsidRPr="007A20F9" w:rsidRDefault="007A20F9" w:rsidP="007A20F9">
      <w:pPr>
        <w:pStyle w:val="NoSpacing"/>
        <w:jc w:val="center"/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</w:pPr>
      <w:r w:rsidRPr="007A20F9"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  <w:t>£9.00 per head</w:t>
      </w:r>
    </w:p>
    <w:p w14:paraId="24A0B6CF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sandwiches on white or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bread.</w:t>
      </w:r>
    </w:p>
    <w:p w14:paraId="4491F6D2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white and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wraps</w:t>
      </w:r>
    </w:p>
    <w:p w14:paraId="2EB6B08B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party sized cocktail sausages, cocktail pasties</w:t>
      </w:r>
    </w:p>
    <w:p w14:paraId="319F82FD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quiche, mini pork pies and mini scotch eggs</w:t>
      </w:r>
    </w:p>
    <w:p w14:paraId="4F70EA1E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Selection of mini vegetable spring rolls, mini vegetable samosas</w:t>
      </w:r>
    </w:p>
    <w:p w14:paraId="39D2624E" w14:textId="77777777" w:rsidR="007A20F9" w:rsidRPr="007A20F9" w:rsidRDefault="007A20F9" w:rsidP="007A20F9">
      <w:pPr>
        <w:pStyle w:val="NoSpacing"/>
        <w:ind w:left="2880" w:firstLine="720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Mini onion bhajis,  </w:t>
      </w:r>
    </w:p>
    <w:p w14:paraId="03276659" w14:textId="688913B3" w:rsidR="007A20F9" w:rsidRDefault="007A20F9" w:rsidP="007A20F9">
      <w:pPr>
        <w:pStyle w:val="NoSpacing"/>
        <w:ind w:left="1440" w:firstLine="720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                      </w:t>
      </w:r>
      <w:r>
        <w:rPr>
          <w:rFonts w:ascii="Aparajita" w:hAnsi="Aparajita" w:cs="Aparajita"/>
          <w:sz w:val="24"/>
          <w:szCs w:val="24"/>
          <w:lang w:val="en-US"/>
        </w:rPr>
        <w:t xml:space="preserve">         </w:t>
      </w:r>
      <w:r w:rsidRPr="007A20F9">
        <w:rPr>
          <w:rFonts w:ascii="Aparajita" w:hAnsi="Aparajita" w:cs="Aparajita"/>
          <w:sz w:val="24"/>
          <w:szCs w:val="24"/>
          <w:lang w:val="en-US"/>
        </w:rPr>
        <w:t>Chicken goujons</w:t>
      </w:r>
    </w:p>
    <w:p w14:paraId="6DC5B5BB" w14:textId="77777777" w:rsidR="007A20F9" w:rsidRPr="007A20F9" w:rsidRDefault="007A20F9" w:rsidP="007A20F9">
      <w:pPr>
        <w:pStyle w:val="NoSpacing"/>
        <w:ind w:left="1440" w:firstLine="720"/>
        <w:rPr>
          <w:rFonts w:ascii="Aparajita" w:hAnsi="Aparajita" w:cs="Aparajita"/>
          <w:sz w:val="24"/>
          <w:szCs w:val="24"/>
          <w:lang w:val="en-US"/>
        </w:rPr>
      </w:pPr>
    </w:p>
    <w:p w14:paraId="78BEAE31" w14:textId="411582E9" w:rsidR="007A20F9" w:rsidRPr="007A20F9" w:rsidRDefault="007A20F9" w:rsidP="007A20F9">
      <w:pPr>
        <w:pStyle w:val="NoSpacing"/>
        <w:jc w:val="center"/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</w:pPr>
      <w:r w:rsidRPr="007A20F9"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  <w:t>£12.00 per head</w:t>
      </w:r>
    </w:p>
    <w:p w14:paraId="462D9259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sandwiches on white or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bread</w:t>
      </w:r>
    </w:p>
    <w:p w14:paraId="5D54469C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white and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wraps</w:t>
      </w:r>
    </w:p>
    <w:p w14:paraId="0525A631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party sized cocktail sausages, cocktail pasties</w:t>
      </w:r>
    </w:p>
    <w:p w14:paraId="10655F46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quiche, mini pork pies and mini scotch eggs</w:t>
      </w:r>
    </w:p>
    <w:p w14:paraId="1C04C01F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Corned beef cutting pie, Cornish cutting pie and gala pie</w:t>
      </w:r>
    </w:p>
    <w:p w14:paraId="7D4B27DF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Selection of mini vegetable spring rolls, mini vegetable samosas</w:t>
      </w:r>
    </w:p>
    <w:p w14:paraId="47458235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Mini onion bhajis</w:t>
      </w:r>
    </w:p>
    <w:p w14:paraId="50A1102E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hot BBQ, Chinese and Tandoori marinated chicken skewers and drumsticks with a selection of dips</w:t>
      </w:r>
    </w:p>
    <w:p w14:paraId="4DF6A840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</w:p>
    <w:p w14:paraId="5F0E6E62" w14:textId="77777777" w:rsidR="007A20F9" w:rsidRPr="007A20F9" w:rsidRDefault="007A20F9" w:rsidP="007A20F9">
      <w:pPr>
        <w:pStyle w:val="NoSpacing"/>
        <w:rPr>
          <w:rFonts w:ascii="Aparajita" w:hAnsi="Aparajita" w:cs="Aparajita"/>
          <w:sz w:val="24"/>
          <w:szCs w:val="24"/>
          <w:lang w:val="en-US"/>
        </w:rPr>
      </w:pPr>
    </w:p>
    <w:p w14:paraId="6AB90D46" w14:textId="54D9C2DD" w:rsidR="007A20F9" w:rsidRPr="007A20F9" w:rsidRDefault="007A20F9" w:rsidP="007A20F9">
      <w:pPr>
        <w:pStyle w:val="NoSpacing"/>
        <w:jc w:val="center"/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</w:pPr>
      <w:r w:rsidRPr="007A20F9">
        <w:rPr>
          <w:rFonts w:ascii="Aparajita" w:hAnsi="Aparajita" w:cs="Aparajita"/>
          <w:b/>
          <w:bCs/>
          <w:sz w:val="24"/>
          <w:szCs w:val="24"/>
          <w:u w:val="single"/>
          <w:lang w:val="en-US"/>
        </w:rPr>
        <w:t xml:space="preserve">£14.00 per head </w:t>
      </w:r>
    </w:p>
    <w:p w14:paraId="583F2D91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sandwiches on white or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bread</w:t>
      </w:r>
    </w:p>
    <w:p w14:paraId="0AC3E62D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A platter of freshly prepared white and </w:t>
      </w:r>
      <w:proofErr w:type="spellStart"/>
      <w:r w:rsidRPr="007A20F9">
        <w:rPr>
          <w:rFonts w:ascii="Aparajita" w:hAnsi="Aparajita" w:cs="Aparajita"/>
          <w:sz w:val="24"/>
          <w:szCs w:val="24"/>
          <w:lang w:val="en-US"/>
        </w:rPr>
        <w:t>wholemeal</w:t>
      </w:r>
      <w:proofErr w:type="spellEnd"/>
      <w:r w:rsidRPr="007A20F9">
        <w:rPr>
          <w:rFonts w:ascii="Aparajita" w:hAnsi="Aparajita" w:cs="Aparajita"/>
          <w:sz w:val="24"/>
          <w:szCs w:val="24"/>
          <w:lang w:val="en-US"/>
        </w:rPr>
        <w:t xml:space="preserve"> wraps</w:t>
      </w:r>
    </w:p>
    <w:p w14:paraId="1861FF4D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party sized cocktail sausages, cocktail pasties</w:t>
      </w:r>
    </w:p>
    <w:p w14:paraId="028BF43C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quiche, mini pork pies and mini scotch eggs</w:t>
      </w:r>
    </w:p>
    <w:p w14:paraId="4E254B4E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Selection of corned beef cutting pie, Cornish cutting pie and gala pie</w:t>
      </w:r>
    </w:p>
    <w:p w14:paraId="07C6E14F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 xml:space="preserve">Selection of mini vegetable spring rolls, mini vegetable samosas </w:t>
      </w:r>
    </w:p>
    <w:p w14:paraId="73BE4260" w14:textId="77777777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Mini onion bhajis</w:t>
      </w:r>
    </w:p>
    <w:p w14:paraId="1ABF2F5B" w14:textId="656FE450" w:rsidR="007A20F9" w:rsidRPr="007A20F9" w:rsidRDefault="007A20F9" w:rsidP="0022405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A selection of hot BBQ, Chinese and Tandoori marinated chicken skewers and drumsticks with a selection of dips</w:t>
      </w:r>
    </w:p>
    <w:p w14:paraId="33887A3F" w14:textId="0480AD5A" w:rsidR="007A20F9" w:rsidRPr="007A20F9" w:rsidRDefault="007A20F9" w:rsidP="007A20F9">
      <w:pPr>
        <w:pStyle w:val="NoSpacing"/>
        <w:jc w:val="center"/>
        <w:rPr>
          <w:rFonts w:ascii="Aparajita" w:hAnsi="Aparajita" w:cs="Aparajita"/>
          <w:sz w:val="24"/>
          <w:szCs w:val="24"/>
          <w:lang w:val="en-US"/>
        </w:rPr>
      </w:pPr>
      <w:r w:rsidRPr="007A20F9">
        <w:rPr>
          <w:rFonts w:ascii="Aparajita" w:hAnsi="Aparajita" w:cs="Aparajita"/>
          <w:sz w:val="24"/>
          <w:szCs w:val="24"/>
          <w:lang w:val="en-US"/>
        </w:rPr>
        <w:t>Selection of mini cakes</w:t>
      </w:r>
    </w:p>
    <w:p w14:paraId="15C6819B" w14:textId="013BC6A9" w:rsidR="007A20F9" w:rsidRPr="007A20F9" w:rsidRDefault="007A20F9" w:rsidP="007A20F9">
      <w:pPr>
        <w:pStyle w:val="NoSpacing"/>
        <w:ind w:left="1440" w:firstLine="720"/>
        <w:rPr>
          <w:rFonts w:ascii="Aparajita" w:hAnsi="Aparajita" w:cs="Aparajita"/>
          <w:sz w:val="24"/>
          <w:szCs w:val="24"/>
          <w:lang w:val="en-US"/>
        </w:rPr>
      </w:pPr>
      <w:r>
        <w:rPr>
          <w:rFonts w:ascii="Aparajita" w:hAnsi="Aparajita" w:cs="Aparajita"/>
          <w:sz w:val="24"/>
          <w:szCs w:val="24"/>
          <w:lang w:val="en-US"/>
        </w:rPr>
        <w:t xml:space="preserve">               </w:t>
      </w:r>
      <w:r w:rsidRPr="007A20F9">
        <w:rPr>
          <w:rFonts w:ascii="Aparajita" w:hAnsi="Aparajita" w:cs="Aparajita"/>
          <w:sz w:val="24"/>
          <w:szCs w:val="24"/>
          <w:lang w:val="en-US"/>
        </w:rPr>
        <w:t>Cheeseboard with crackers and chutney’s</w:t>
      </w:r>
    </w:p>
    <w:p w14:paraId="23FD302C" w14:textId="15B32808" w:rsidR="00224059" w:rsidRPr="00686062" w:rsidRDefault="00224059" w:rsidP="007A20F9">
      <w:pPr>
        <w:pStyle w:val="NoSpacing"/>
        <w:rPr>
          <w:rFonts w:ascii="Aparajita" w:hAnsi="Aparajita" w:cs="Aparajita"/>
          <w:sz w:val="24"/>
          <w:szCs w:val="24"/>
          <w:u w:val="single"/>
          <w:lang w:val="en-US"/>
        </w:rPr>
      </w:pPr>
    </w:p>
    <w:p w14:paraId="075DB15C" w14:textId="77777777" w:rsidR="00686062" w:rsidRPr="00686062" w:rsidRDefault="00686062" w:rsidP="007A20F9">
      <w:pPr>
        <w:pStyle w:val="NoSpacing"/>
        <w:rPr>
          <w:rFonts w:ascii="Aparajita" w:hAnsi="Aparajita" w:cs="Aparajita"/>
          <w:sz w:val="24"/>
          <w:szCs w:val="24"/>
          <w:u w:val="single"/>
          <w:lang w:val="en-US"/>
        </w:rPr>
      </w:pPr>
    </w:p>
    <w:p w14:paraId="01ADE462" w14:textId="5E340DC5" w:rsidR="00686062" w:rsidRPr="00686062" w:rsidRDefault="00686062" w:rsidP="007A20F9">
      <w:pPr>
        <w:pStyle w:val="NoSpacing"/>
        <w:rPr>
          <w:rFonts w:ascii="Aparajita" w:hAnsi="Aparajita" w:cs="Aparajita"/>
          <w:sz w:val="24"/>
          <w:szCs w:val="24"/>
          <w:u w:val="single"/>
          <w:lang w:val="en-US"/>
        </w:rPr>
      </w:pP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 xml:space="preserve">Unlimited </w:t>
      </w:r>
      <w:r w:rsidR="007A20F9" w:rsidRPr="00686062">
        <w:rPr>
          <w:rFonts w:ascii="Aparajita" w:hAnsi="Aparajita" w:cs="Aparajita"/>
          <w:sz w:val="24"/>
          <w:szCs w:val="24"/>
          <w:u w:val="single"/>
          <w:lang w:val="en-US"/>
        </w:rPr>
        <w:t xml:space="preserve">Tea and Coffee £3.00 per </w:t>
      </w: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>person</w:t>
      </w:r>
      <w:r w:rsidR="00224059" w:rsidRPr="00686062">
        <w:rPr>
          <w:rFonts w:ascii="Aparajita" w:hAnsi="Aparajita" w:cs="Aparajita"/>
          <w:sz w:val="24"/>
          <w:szCs w:val="24"/>
          <w:u w:val="single"/>
          <w:lang w:val="en-US"/>
        </w:rPr>
        <w:t xml:space="preserve"> </w:t>
      </w: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>for bookings of 3 hours or less</w:t>
      </w:r>
    </w:p>
    <w:p w14:paraId="2D1A8A7C" w14:textId="77777777" w:rsidR="00686062" w:rsidRPr="00686062" w:rsidRDefault="00224059" w:rsidP="00686062">
      <w:pPr>
        <w:pStyle w:val="NoSpacing"/>
        <w:rPr>
          <w:rFonts w:ascii="Aparajita" w:hAnsi="Aparajita" w:cs="Aparajita"/>
          <w:sz w:val="24"/>
          <w:szCs w:val="24"/>
          <w:u w:val="single"/>
          <w:lang w:val="en-US"/>
        </w:rPr>
      </w:pP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 xml:space="preserve"> </w:t>
      </w:r>
    </w:p>
    <w:p w14:paraId="6E3F85F2" w14:textId="6ECF3480" w:rsidR="00686062" w:rsidRPr="00686062" w:rsidRDefault="00686062" w:rsidP="00686062">
      <w:pPr>
        <w:pStyle w:val="NoSpacing"/>
        <w:rPr>
          <w:rFonts w:ascii="Aparajita" w:hAnsi="Aparajita" w:cs="Aparajita"/>
          <w:sz w:val="24"/>
          <w:szCs w:val="24"/>
          <w:u w:val="single"/>
          <w:lang w:val="en-US"/>
        </w:rPr>
      </w:pP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>Unlimited Tea and Coffee £5.00 per person for bookings over 3 hours</w:t>
      </w:r>
    </w:p>
    <w:p w14:paraId="7A656C6E" w14:textId="2BA1A09A" w:rsidR="00686062" w:rsidRPr="00686062" w:rsidRDefault="00686062" w:rsidP="007A20F9">
      <w:pPr>
        <w:pStyle w:val="NoSpacing"/>
        <w:rPr>
          <w:rFonts w:ascii="Aparajita" w:hAnsi="Aparajita" w:cs="Aparajita"/>
          <w:sz w:val="24"/>
          <w:szCs w:val="24"/>
          <w:lang w:val="en-US"/>
        </w:rPr>
      </w:pPr>
      <w:r w:rsidRPr="00686062">
        <w:rPr>
          <w:rFonts w:ascii="Aparajita" w:hAnsi="Aparajita" w:cs="Aparajita"/>
          <w:sz w:val="24"/>
          <w:szCs w:val="24"/>
          <w:lang w:val="en-US"/>
        </w:rPr>
        <w:t xml:space="preserve">   </w:t>
      </w:r>
    </w:p>
    <w:p w14:paraId="770EBFDE" w14:textId="6C830BB7" w:rsidR="007A20F9" w:rsidRPr="00686062" w:rsidRDefault="007A20F9" w:rsidP="007A20F9">
      <w:pPr>
        <w:pStyle w:val="NoSpacing"/>
        <w:rPr>
          <w:rFonts w:ascii="Aparajita" w:hAnsi="Aparajita" w:cs="Aparajita"/>
          <w:sz w:val="24"/>
          <w:szCs w:val="24"/>
          <w:lang w:val="en-US"/>
        </w:rPr>
      </w:pPr>
      <w:r w:rsidRPr="00686062">
        <w:rPr>
          <w:rFonts w:ascii="Aparajita" w:hAnsi="Aparajita" w:cs="Aparajita"/>
          <w:sz w:val="24"/>
          <w:szCs w:val="24"/>
          <w:u w:val="single"/>
          <w:lang w:val="en-US"/>
        </w:rPr>
        <w:t>A platter of Fresh Fruit is available for £20</w:t>
      </w:r>
    </w:p>
    <w:p w14:paraId="4E75BBD1" w14:textId="77777777" w:rsidR="00224059" w:rsidRPr="00224059" w:rsidRDefault="00224059" w:rsidP="007A20F9">
      <w:pPr>
        <w:pStyle w:val="NoSpacing"/>
        <w:rPr>
          <w:rFonts w:ascii="Aparajita" w:hAnsi="Aparajita" w:cs="Aparajita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7A20F9" w:rsidRPr="007A20F9" w14:paraId="598A72E7" w14:textId="77777777" w:rsidTr="00D81558">
        <w:tc>
          <w:tcPr>
            <w:tcW w:w="3964" w:type="dxa"/>
          </w:tcPr>
          <w:p w14:paraId="23DEFD4E" w14:textId="77777777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lastRenderedPageBreak/>
              <w:t xml:space="preserve">Name </w:t>
            </w:r>
          </w:p>
          <w:p w14:paraId="21F66E26" w14:textId="30D2D916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05EC6925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39F3381C" w14:textId="77777777" w:rsidTr="00D81558">
        <w:tc>
          <w:tcPr>
            <w:tcW w:w="3964" w:type="dxa"/>
          </w:tcPr>
          <w:p w14:paraId="4F27C657" w14:textId="10C69951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>Date of Function</w:t>
            </w:r>
          </w:p>
          <w:p w14:paraId="63E3E073" w14:textId="42BC5C25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38268CC5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6AF93C1A" w14:textId="77777777" w:rsidTr="00D81558">
        <w:tc>
          <w:tcPr>
            <w:tcW w:w="3964" w:type="dxa"/>
          </w:tcPr>
          <w:p w14:paraId="3379F38A" w14:textId="194E2044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Preferred method of payment </w:t>
            </w:r>
          </w:p>
          <w:p w14:paraId="653889DF" w14:textId="6A77672B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proofErr w:type="spellStart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Eg</w:t>
            </w:r>
            <w:proofErr w:type="spellEnd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 Card, Cash, Invoice</w:t>
            </w:r>
          </w:p>
          <w:p w14:paraId="1751010B" w14:textId="7683A5BB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19A1B068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224059" w:rsidRPr="007A20F9" w14:paraId="4588CE70" w14:textId="77777777" w:rsidTr="00D81558">
        <w:tc>
          <w:tcPr>
            <w:tcW w:w="3964" w:type="dxa"/>
          </w:tcPr>
          <w:p w14:paraId="53D35788" w14:textId="77777777" w:rsidR="00224059" w:rsidRDefault="0022405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>Purchase Order Number if applicable</w:t>
            </w:r>
          </w:p>
          <w:p w14:paraId="798BDAB6" w14:textId="0BC3063F" w:rsidR="00224059" w:rsidRDefault="0022405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055268BD" w14:textId="77777777" w:rsidR="00224059" w:rsidRPr="007A20F9" w:rsidRDefault="0022405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31F3E4F6" w14:textId="77777777" w:rsidTr="00D81558">
        <w:tc>
          <w:tcPr>
            <w:tcW w:w="3964" w:type="dxa"/>
          </w:tcPr>
          <w:p w14:paraId="0BE3957F" w14:textId="079830F5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Buffet Option?  £7 £</w:t>
            </w:r>
            <w:proofErr w:type="gramStart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9  £</w:t>
            </w:r>
            <w:proofErr w:type="gramEnd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12  £14</w:t>
            </w: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52" w:type="dxa"/>
          </w:tcPr>
          <w:p w14:paraId="34EAE7B4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  <w:p w14:paraId="32C7B191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3B3151F6" w14:textId="77777777" w:rsidTr="00D81558">
        <w:tc>
          <w:tcPr>
            <w:tcW w:w="3964" w:type="dxa"/>
          </w:tcPr>
          <w:p w14:paraId="2E0D7FDA" w14:textId="3827CDD6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>Number of people</w:t>
            </w:r>
          </w:p>
          <w:p w14:paraId="3E36F51E" w14:textId="6E221F09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5D665E02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227FA743" w14:textId="77777777" w:rsidTr="00D81558">
        <w:tc>
          <w:tcPr>
            <w:tcW w:w="3964" w:type="dxa"/>
          </w:tcPr>
          <w:p w14:paraId="0E8D9301" w14:textId="513C1760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Time of Buffet </w:t>
            </w:r>
          </w:p>
          <w:p w14:paraId="3A87EC3F" w14:textId="164081B2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0B7F0215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0B951A50" w14:textId="77777777" w:rsidTr="00D81558">
        <w:tc>
          <w:tcPr>
            <w:tcW w:w="3964" w:type="dxa"/>
          </w:tcPr>
          <w:p w14:paraId="74A390AC" w14:textId="34F88BC1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Tea/Coffee/Water?  y/n</w:t>
            </w:r>
          </w:p>
        </w:tc>
        <w:tc>
          <w:tcPr>
            <w:tcW w:w="5052" w:type="dxa"/>
          </w:tcPr>
          <w:p w14:paraId="41F2187C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  <w:p w14:paraId="7FA22C94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314CE632" w14:textId="77777777" w:rsidTr="00D81558">
        <w:tc>
          <w:tcPr>
            <w:tcW w:w="3964" w:type="dxa"/>
          </w:tcPr>
          <w:p w14:paraId="721F1BF1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Frequency of Tea/Coffee?  </w:t>
            </w:r>
            <w:proofErr w:type="spellStart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>Eg</w:t>
            </w:r>
            <w:proofErr w:type="spellEnd"/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 3 servings per day?</w:t>
            </w:r>
          </w:p>
        </w:tc>
        <w:tc>
          <w:tcPr>
            <w:tcW w:w="5052" w:type="dxa"/>
          </w:tcPr>
          <w:p w14:paraId="2E7FE530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  <w:p w14:paraId="7B8826FE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7B2E0D73" w14:textId="77777777" w:rsidTr="00D81558">
        <w:tc>
          <w:tcPr>
            <w:tcW w:w="3964" w:type="dxa"/>
          </w:tcPr>
          <w:p w14:paraId="6E27D2D2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Fruit Platter? y/n </w:t>
            </w:r>
          </w:p>
        </w:tc>
        <w:tc>
          <w:tcPr>
            <w:tcW w:w="5052" w:type="dxa"/>
          </w:tcPr>
          <w:p w14:paraId="08CFA725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  <w:p w14:paraId="214BFCCD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43DB8FD9" w14:textId="77777777" w:rsidTr="00D81558">
        <w:tc>
          <w:tcPr>
            <w:tcW w:w="3964" w:type="dxa"/>
          </w:tcPr>
          <w:p w14:paraId="45082220" w14:textId="0E1B9C76" w:rsid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Special dietary requirements. </w:t>
            </w:r>
          </w:p>
          <w:p w14:paraId="544E1B74" w14:textId="4DE73A9C" w:rsidR="007A20F9" w:rsidRPr="00D81558" w:rsidRDefault="007A20F9" w:rsidP="00D81558">
            <w:pPr>
              <w:pStyle w:val="NoSpacing"/>
              <w:rPr>
                <w:rFonts w:ascii="Aparajita" w:hAnsi="Aparajita" w:cs="Aparajita"/>
                <w:i/>
                <w:iCs/>
                <w:sz w:val="28"/>
                <w:szCs w:val="28"/>
                <w:lang w:val="en-US"/>
              </w:rPr>
            </w:pPr>
            <w:r w:rsidRPr="00D81558">
              <w:rPr>
                <w:rFonts w:ascii="Aparajita" w:hAnsi="Aparajita" w:cs="Aparajita"/>
                <w:i/>
                <w:iCs/>
                <w:sz w:val="28"/>
                <w:szCs w:val="28"/>
                <w:lang w:val="en-US"/>
              </w:rPr>
              <w:t>Please inform us of any dietary requirements.</w:t>
            </w:r>
          </w:p>
          <w:p w14:paraId="02202E09" w14:textId="592A40E3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2792BFFA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  <w:tr w:rsidR="007A20F9" w:rsidRPr="007A20F9" w14:paraId="4C165DE0" w14:textId="77777777" w:rsidTr="00D81558">
        <w:tc>
          <w:tcPr>
            <w:tcW w:w="3964" w:type="dxa"/>
          </w:tcPr>
          <w:p w14:paraId="30C6F1D5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7A20F9">
              <w:rPr>
                <w:rFonts w:ascii="Aparajita" w:hAnsi="Aparajita" w:cs="Aparajita"/>
                <w:sz w:val="28"/>
                <w:szCs w:val="28"/>
                <w:lang w:val="en-US"/>
              </w:rPr>
              <w:t xml:space="preserve">Total </w:t>
            </w:r>
          </w:p>
          <w:p w14:paraId="5B38585C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  <w:tc>
          <w:tcPr>
            <w:tcW w:w="5052" w:type="dxa"/>
          </w:tcPr>
          <w:p w14:paraId="1BA2B56A" w14:textId="77777777" w:rsidR="007A20F9" w:rsidRPr="007A20F9" w:rsidRDefault="007A20F9" w:rsidP="00D81558">
            <w:pPr>
              <w:pStyle w:val="NoSpacing"/>
              <w:rPr>
                <w:rFonts w:ascii="Aparajita" w:hAnsi="Aparajita" w:cs="Aparajita"/>
                <w:sz w:val="28"/>
                <w:szCs w:val="28"/>
                <w:lang w:val="en-US"/>
              </w:rPr>
            </w:pPr>
          </w:p>
        </w:tc>
      </w:tr>
    </w:tbl>
    <w:p w14:paraId="01C14CD6" w14:textId="6FAD577A" w:rsidR="007A20F9" w:rsidRDefault="007A20F9">
      <w:pPr>
        <w:rPr>
          <w:rFonts w:ascii="Aparajita" w:hAnsi="Aparajita" w:cs="Aparajita"/>
        </w:rPr>
      </w:pPr>
    </w:p>
    <w:p w14:paraId="77C8A74B" w14:textId="78D89187" w:rsidR="007A20F9" w:rsidRPr="006E1AA3" w:rsidRDefault="007A20F9">
      <w:pPr>
        <w:rPr>
          <w:rFonts w:ascii="Arial" w:hAnsi="Arial" w:cs="Arial"/>
        </w:rPr>
      </w:pPr>
      <w:r w:rsidRPr="006E1AA3">
        <w:rPr>
          <w:rFonts w:ascii="Arial" w:hAnsi="Arial" w:cs="Arial"/>
          <w:b/>
          <w:bCs/>
        </w:rPr>
        <w:t>Payment:</w:t>
      </w:r>
      <w:r w:rsidRPr="006E1AA3">
        <w:rPr>
          <w:rFonts w:ascii="Arial" w:hAnsi="Arial" w:cs="Arial"/>
        </w:rPr>
        <w:t xml:space="preserve">  A </w:t>
      </w:r>
      <w:r w:rsidR="00C24109" w:rsidRPr="006E1AA3">
        <w:rPr>
          <w:rFonts w:ascii="Arial" w:hAnsi="Arial" w:cs="Arial"/>
        </w:rPr>
        <w:t>non-refundable</w:t>
      </w:r>
      <w:r w:rsidRPr="006E1AA3">
        <w:rPr>
          <w:rFonts w:ascii="Arial" w:hAnsi="Arial" w:cs="Arial"/>
        </w:rPr>
        <w:t xml:space="preserve"> deposit of £50 </w:t>
      </w:r>
      <w:r w:rsidR="00D81558" w:rsidRPr="006E1AA3">
        <w:rPr>
          <w:rFonts w:ascii="Arial" w:hAnsi="Arial" w:cs="Arial"/>
        </w:rPr>
        <w:t xml:space="preserve">(or 20% if less than £50) </w:t>
      </w:r>
      <w:r w:rsidRPr="006E1AA3">
        <w:rPr>
          <w:rFonts w:ascii="Arial" w:hAnsi="Arial" w:cs="Arial"/>
        </w:rPr>
        <w:t xml:space="preserve">must be made at the time of booking. If less than a </w:t>
      </w:r>
      <w:r w:rsidR="00C24109" w:rsidRPr="006E1AA3">
        <w:rPr>
          <w:rFonts w:ascii="Arial" w:hAnsi="Arial" w:cs="Arial"/>
        </w:rPr>
        <w:t>months’ notice</w:t>
      </w:r>
      <w:r w:rsidRPr="006E1AA3">
        <w:rPr>
          <w:rFonts w:ascii="Arial" w:hAnsi="Arial" w:cs="Arial"/>
        </w:rPr>
        <w:t xml:space="preserve"> is given full payment must be made at the time of booking</w:t>
      </w:r>
      <w:r w:rsidR="00D81558" w:rsidRPr="006E1AA3">
        <w:rPr>
          <w:rFonts w:ascii="Arial" w:hAnsi="Arial" w:cs="Arial"/>
        </w:rPr>
        <w:t>.</w:t>
      </w:r>
      <w:r w:rsidRPr="006E1AA3">
        <w:rPr>
          <w:rFonts w:ascii="Arial" w:hAnsi="Arial" w:cs="Arial"/>
        </w:rPr>
        <w:t xml:space="preserve"> If paying by invoice the total must be cleared within 2 weeks of the function commencement date.  We require at least 1 </w:t>
      </w:r>
      <w:r w:rsidR="00C24109" w:rsidRPr="006E1AA3">
        <w:rPr>
          <w:rFonts w:ascii="Arial" w:hAnsi="Arial" w:cs="Arial"/>
        </w:rPr>
        <w:t>weeks’ notice</w:t>
      </w:r>
      <w:r w:rsidRPr="006E1AA3">
        <w:rPr>
          <w:rFonts w:ascii="Arial" w:hAnsi="Arial" w:cs="Arial"/>
        </w:rPr>
        <w:t xml:space="preserve"> on all bookings</w:t>
      </w:r>
    </w:p>
    <w:p w14:paraId="51D0D7FA" w14:textId="533AFD19" w:rsidR="007A20F9" w:rsidRPr="006E1AA3" w:rsidRDefault="007A20F9">
      <w:pPr>
        <w:rPr>
          <w:rFonts w:ascii="Arial" w:hAnsi="Arial" w:cs="Arial"/>
        </w:rPr>
      </w:pPr>
      <w:r w:rsidRPr="006E1AA3">
        <w:rPr>
          <w:rFonts w:ascii="Arial" w:hAnsi="Arial" w:cs="Arial"/>
          <w:b/>
          <w:bCs/>
        </w:rPr>
        <w:t>Cancellation:</w:t>
      </w:r>
      <w:r w:rsidRPr="006E1AA3">
        <w:rPr>
          <w:rFonts w:ascii="Arial" w:hAnsi="Arial" w:cs="Arial"/>
        </w:rPr>
        <w:t xml:space="preserve">  We require a </w:t>
      </w:r>
      <w:r w:rsidR="00C24109" w:rsidRPr="006E1AA3">
        <w:rPr>
          <w:rFonts w:ascii="Arial" w:hAnsi="Arial" w:cs="Arial"/>
        </w:rPr>
        <w:t>weeks’ notice</w:t>
      </w:r>
      <w:r w:rsidRPr="006E1AA3">
        <w:rPr>
          <w:rFonts w:ascii="Arial" w:hAnsi="Arial" w:cs="Arial"/>
        </w:rPr>
        <w:t xml:space="preserve"> on all cancellations. This does not include </w:t>
      </w:r>
      <w:r w:rsidR="00D81558" w:rsidRPr="006E1AA3">
        <w:rPr>
          <w:rFonts w:ascii="Arial" w:hAnsi="Arial" w:cs="Arial"/>
        </w:rPr>
        <w:t xml:space="preserve">the </w:t>
      </w:r>
      <w:r w:rsidR="00C24109" w:rsidRPr="006E1AA3">
        <w:rPr>
          <w:rFonts w:ascii="Arial" w:hAnsi="Arial" w:cs="Arial"/>
        </w:rPr>
        <w:t>non-refundable</w:t>
      </w:r>
      <w:r w:rsidR="00D81558" w:rsidRPr="006E1AA3">
        <w:rPr>
          <w:rFonts w:ascii="Arial" w:hAnsi="Arial" w:cs="Arial"/>
        </w:rPr>
        <w:t xml:space="preserve"> deposit. For any cancellations less than a week old you will be charged the full amount.as a refund cannot be given.  </w:t>
      </w:r>
    </w:p>
    <w:p w14:paraId="7573007A" w14:textId="57E63291" w:rsidR="00D81558" w:rsidRPr="006E1AA3" w:rsidRDefault="00D81558">
      <w:pPr>
        <w:rPr>
          <w:rFonts w:ascii="Arial" w:hAnsi="Arial" w:cs="Arial"/>
          <w:sz w:val="24"/>
          <w:szCs w:val="24"/>
        </w:rPr>
      </w:pPr>
    </w:p>
    <w:p w14:paraId="352ED465" w14:textId="0C17946E" w:rsidR="00D81558" w:rsidRPr="006E1AA3" w:rsidRDefault="00D81558">
      <w:pPr>
        <w:rPr>
          <w:rFonts w:ascii="Arial" w:hAnsi="Arial" w:cs="Arial"/>
          <w:sz w:val="24"/>
          <w:szCs w:val="24"/>
        </w:rPr>
      </w:pPr>
      <w:r w:rsidRPr="006E1AA3">
        <w:rPr>
          <w:rFonts w:ascii="Arial" w:hAnsi="Arial" w:cs="Arial"/>
          <w:sz w:val="24"/>
          <w:szCs w:val="24"/>
        </w:rPr>
        <w:t>By singing this form I</w:t>
      </w:r>
      <w:r w:rsidR="006E1AA3">
        <w:rPr>
          <w:rFonts w:ascii="Arial" w:hAnsi="Arial" w:cs="Arial"/>
          <w:sz w:val="24"/>
          <w:szCs w:val="24"/>
        </w:rPr>
        <w:t xml:space="preserve"> Acknowledge</w:t>
      </w:r>
      <w:r w:rsidRPr="006E1AA3">
        <w:rPr>
          <w:rFonts w:ascii="Arial" w:hAnsi="Arial" w:cs="Arial"/>
          <w:sz w:val="24"/>
          <w:szCs w:val="24"/>
        </w:rPr>
        <w:t xml:space="preserve"> agree</w:t>
      </w:r>
      <w:r w:rsidR="006E1AA3">
        <w:rPr>
          <w:rFonts w:ascii="Arial" w:hAnsi="Arial" w:cs="Arial"/>
          <w:sz w:val="24"/>
          <w:szCs w:val="24"/>
        </w:rPr>
        <w:t>ment</w:t>
      </w:r>
      <w:r w:rsidRPr="006E1AA3">
        <w:rPr>
          <w:rFonts w:ascii="Arial" w:hAnsi="Arial" w:cs="Arial"/>
          <w:sz w:val="24"/>
          <w:szCs w:val="24"/>
        </w:rPr>
        <w:t xml:space="preserve"> to the above terms and conditions:</w:t>
      </w:r>
    </w:p>
    <w:p w14:paraId="2FA50A69" w14:textId="698D3D14" w:rsidR="00D81558" w:rsidRPr="006E1AA3" w:rsidRDefault="00D81558">
      <w:pPr>
        <w:rPr>
          <w:rFonts w:ascii="Arial" w:hAnsi="Arial" w:cs="Arial"/>
        </w:rPr>
      </w:pPr>
    </w:p>
    <w:p w14:paraId="6A6D076C" w14:textId="4DFD9F1B" w:rsidR="00D81558" w:rsidRPr="006E1AA3" w:rsidRDefault="00D81558">
      <w:pPr>
        <w:rPr>
          <w:rFonts w:ascii="Arial" w:hAnsi="Arial" w:cs="Arial"/>
        </w:rPr>
      </w:pPr>
      <w:r w:rsidRPr="006E1AA3">
        <w:rPr>
          <w:rFonts w:ascii="Arial" w:hAnsi="Arial" w:cs="Arial"/>
        </w:rPr>
        <w:t>Name _____________________</w:t>
      </w:r>
      <w:r w:rsidR="006E1AA3">
        <w:rPr>
          <w:rFonts w:ascii="Arial" w:hAnsi="Arial" w:cs="Arial"/>
        </w:rPr>
        <w:t>___________________________</w:t>
      </w:r>
      <w:r w:rsidRPr="006E1AA3">
        <w:rPr>
          <w:rFonts w:ascii="Arial" w:hAnsi="Arial" w:cs="Arial"/>
        </w:rPr>
        <w:t xml:space="preserve">    Date_____________</w:t>
      </w:r>
    </w:p>
    <w:sectPr w:rsidR="00D81558" w:rsidRPr="006E1AA3" w:rsidSect="00686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F9"/>
    <w:rsid w:val="00224059"/>
    <w:rsid w:val="003A224C"/>
    <w:rsid w:val="00686062"/>
    <w:rsid w:val="006D4D58"/>
    <w:rsid w:val="006E1AA3"/>
    <w:rsid w:val="007A20F9"/>
    <w:rsid w:val="00C24109"/>
    <w:rsid w:val="00CF3CCC"/>
    <w:rsid w:val="00D81558"/>
    <w:rsid w:val="00D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96C2"/>
  <w15:chartTrackingRefBased/>
  <w15:docId w15:val="{FFF07ADF-5586-4C29-9DB0-B8136AD2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Bladen</dc:creator>
  <cp:keywords/>
  <dc:description/>
  <cp:lastModifiedBy>Ronan Dowling</cp:lastModifiedBy>
  <cp:revision>2</cp:revision>
  <dcterms:created xsi:type="dcterms:W3CDTF">2020-05-26T10:36:00Z</dcterms:created>
  <dcterms:modified xsi:type="dcterms:W3CDTF">2020-05-26T10:36:00Z</dcterms:modified>
</cp:coreProperties>
</file>